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E" w:rsidRDefault="0073305E" w:rsidP="0073305E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депутатов сельского поселения «Дульдурга»</w:t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tabs>
          <w:tab w:val="center" w:pos="4677"/>
          <w:tab w:val="right" w:pos="935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РЕШЕНИЕ</w:t>
      </w:r>
      <w:r>
        <w:rPr>
          <w:color w:val="000000"/>
          <w:sz w:val="28"/>
          <w:szCs w:val="28"/>
        </w:rPr>
        <w:tab/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6B6675" w:rsidP="0073305E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20.10.2022 </w:t>
      </w:r>
      <w:r w:rsidR="0073305E">
        <w:rPr>
          <w:bCs/>
          <w:color w:val="000000"/>
          <w:sz w:val="28"/>
          <w:szCs w:val="28"/>
          <w:bdr w:val="none" w:sz="0" w:space="0" w:color="auto" w:frame="1"/>
        </w:rPr>
        <w:t xml:space="preserve">года         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r w:rsidR="0073305E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105</w:t>
      </w:r>
    </w:p>
    <w:p w:rsidR="0073305E" w:rsidRDefault="0073305E" w:rsidP="0073305E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с. Дульдурга</w:t>
      </w:r>
    </w:p>
    <w:p w:rsidR="0073305E" w:rsidRDefault="0073305E" w:rsidP="0073305E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</w:p>
    <w:p w:rsidR="0073305E" w:rsidRDefault="0073305E" w:rsidP="0073305E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 xml:space="preserve">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33791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признании утратившим силу решение Совета сельского поселения «Дульдурга» №22 от 29.12.2015 «О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б утверждение положения о порядке постановки на учет объектов бесхозяйного недвижимого имущества, расположенного на территории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сельского поселения «Дульдурга»</w:t>
      </w:r>
    </w:p>
    <w:p w:rsidR="0073305E" w:rsidRDefault="0073305E" w:rsidP="0073305E">
      <w:pPr>
        <w:pStyle w:val="a4"/>
        <w:spacing w:before="0" w:beforeAutospacing="0" w:after="0" w:afterAutospacing="0" w:line="330" w:lineRule="atLeast"/>
        <w:textAlignment w:val="baseline"/>
      </w:pPr>
    </w:p>
    <w:p w:rsidR="0073305E" w:rsidRDefault="0073305E" w:rsidP="0073305E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В соответствии с</w:t>
      </w:r>
      <w:r w:rsidR="0033791B">
        <w:rPr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Совет сельского поселения «Дульдурга»</w:t>
      </w:r>
    </w:p>
    <w:p w:rsidR="0073305E" w:rsidRPr="0022317F" w:rsidRDefault="0073305E" w:rsidP="0073305E">
      <w:pPr>
        <w:pStyle w:val="a4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 w:rsidRPr="0022317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РЕШИЛ:</w:t>
      </w:r>
    </w:p>
    <w:p w:rsidR="0033791B" w:rsidRP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№22 от 29.12.2015 «Об утверждение положения о порядке постановки на учет объектов бесхозяйного недвижимого имущества, расположенного на территории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сельского поселения «Дульдурга»</w:t>
      </w:r>
    </w:p>
    <w:p w:rsidR="0033791B" w:rsidRP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3791B" w:rsidRDefault="0033791B" w:rsidP="0033791B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Настоящее решение вступает в силу после официального опубликования.</w:t>
      </w:r>
    </w:p>
    <w:p w:rsidR="0033791B" w:rsidRDefault="0033791B" w:rsidP="0033791B">
      <w:pPr>
        <w:pStyle w:val="a4"/>
        <w:spacing w:before="0" w:beforeAutospacing="0" w:after="0" w:afterAutospacing="0" w:line="330" w:lineRule="atLeast"/>
        <w:textAlignment w:val="baseline"/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3305E" w:rsidRDefault="0073305E" w:rsidP="0073305E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СП «</w:t>
      </w:r>
      <w:proofErr w:type="gramStart"/>
      <w:r>
        <w:rPr>
          <w:color w:val="000000"/>
          <w:sz w:val="28"/>
          <w:szCs w:val="28"/>
        </w:rPr>
        <w:t xml:space="preserve">Дульдурга»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</w:t>
      </w:r>
      <w:r w:rsidR="000A49C7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>В.В. Чимит-Цыренов</w:t>
      </w:r>
    </w:p>
    <w:p w:rsidR="0034404E" w:rsidRDefault="0034404E" w:rsidP="0073305E">
      <w:pPr>
        <w:rPr>
          <w:rFonts w:ascii="Times New Roman" w:hAnsi="Times New Roman" w:cs="Times New Roman"/>
          <w:sz w:val="24"/>
          <w:szCs w:val="24"/>
        </w:rPr>
      </w:pPr>
    </w:p>
    <w:p w:rsidR="006B6675" w:rsidRDefault="006B6675" w:rsidP="006B66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6B6675" w:rsidRDefault="006B6675" w:rsidP="006B66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Дульдурга» 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Б.Г.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6B6675" w:rsidRDefault="006B6675" w:rsidP="006B66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4404E" w:rsidRPr="0034404E" w:rsidRDefault="0034404E" w:rsidP="0073305E">
      <w:pPr>
        <w:rPr>
          <w:rFonts w:ascii="Times New Roman" w:hAnsi="Times New Roman" w:cs="Times New Roman"/>
          <w:sz w:val="24"/>
          <w:szCs w:val="24"/>
        </w:rPr>
      </w:pPr>
    </w:p>
    <w:p w:rsidR="0073305E" w:rsidRDefault="0073305E" w:rsidP="0073305E">
      <w:pPr>
        <w:spacing w:after="270" w:line="240" w:lineRule="auto"/>
        <w:ind w:hanging="851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791B" w:rsidRDefault="0033791B" w:rsidP="0073305E">
      <w:pPr>
        <w:spacing w:after="27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AF3" w:rsidRPr="0022317F" w:rsidRDefault="00EC0AF3"/>
    <w:sectPr w:rsidR="00EC0AF3" w:rsidRPr="0022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4546"/>
    <w:multiLevelType w:val="multilevel"/>
    <w:tmpl w:val="9DD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362E1"/>
    <w:multiLevelType w:val="hybridMultilevel"/>
    <w:tmpl w:val="354ABA0E"/>
    <w:lvl w:ilvl="0" w:tplc="8CFE6968">
      <w:start w:val="1"/>
      <w:numFmt w:val="decimal"/>
      <w:lvlText w:val="%1."/>
      <w:lvlJc w:val="left"/>
      <w:pPr>
        <w:ind w:left="5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DB30989"/>
    <w:multiLevelType w:val="multilevel"/>
    <w:tmpl w:val="1FE0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01584"/>
    <w:multiLevelType w:val="hybridMultilevel"/>
    <w:tmpl w:val="F132A6B4"/>
    <w:lvl w:ilvl="0" w:tplc="699E2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1"/>
    <w:rsid w:val="000A49C7"/>
    <w:rsid w:val="00134950"/>
    <w:rsid w:val="00173E6E"/>
    <w:rsid w:val="0022317F"/>
    <w:rsid w:val="0033791B"/>
    <w:rsid w:val="0034404E"/>
    <w:rsid w:val="003B3481"/>
    <w:rsid w:val="00472DB1"/>
    <w:rsid w:val="006B6675"/>
    <w:rsid w:val="00723AE8"/>
    <w:rsid w:val="0073305E"/>
    <w:rsid w:val="00981E4F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70B2-0A07-4B62-93C9-6344690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73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05E"/>
  </w:style>
  <w:style w:type="character" w:styleId="a5">
    <w:name w:val="Strong"/>
    <w:basedOn w:val="a0"/>
    <w:uiPriority w:val="22"/>
    <w:qFormat/>
    <w:rsid w:val="00733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2022-10-21T06:50:00Z</cp:lastPrinted>
  <dcterms:created xsi:type="dcterms:W3CDTF">2022-10-19T02:14:00Z</dcterms:created>
  <dcterms:modified xsi:type="dcterms:W3CDTF">2022-10-31T03:44:00Z</dcterms:modified>
</cp:coreProperties>
</file>